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250"/>
        <w:gridCol w:w="1026"/>
        <w:gridCol w:w="1091"/>
        <w:gridCol w:w="1886"/>
        <w:gridCol w:w="2612"/>
        <w:gridCol w:w="365"/>
      </w:tblGrid>
      <w:tr w:rsidR="00FD5711" w:rsidRPr="0075303F" w:rsidTr="0075303F">
        <w:trPr>
          <w:trHeight w:val="425"/>
        </w:trPr>
        <w:tc>
          <w:tcPr>
            <w:tcW w:w="250" w:type="dxa"/>
          </w:tcPr>
          <w:p w:rsidR="00FD5711" w:rsidRPr="0075303F" w:rsidRDefault="00FD5711" w:rsidP="00711D0A">
            <w:pPr>
              <w:ind w:left="-113" w:right="-108"/>
              <w:jc w:val="right"/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«</w:t>
            </w:r>
          </w:p>
        </w:tc>
        <w:tc>
          <w:tcPr>
            <w:tcW w:w="425" w:type="dxa"/>
          </w:tcPr>
          <w:p w:rsidR="00FD5711" w:rsidRPr="0075303F" w:rsidRDefault="0075303F" w:rsidP="00711D0A">
            <w:pPr>
              <w:ind w:left="-78"/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12</w:t>
            </w:r>
          </w:p>
        </w:tc>
        <w:tc>
          <w:tcPr>
            <w:tcW w:w="250" w:type="dxa"/>
          </w:tcPr>
          <w:p w:rsidR="00FD5711" w:rsidRPr="0075303F" w:rsidRDefault="00FD5711" w:rsidP="00711D0A">
            <w:pPr>
              <w:ind w:left="-88"/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»</w:t>
            </w:r>
          </w:p>
        </w:tc>
        <w:tc>
          <w:tcPr>
            <w:tcW w:w="1026" w:type="dxa"/>
          </w:tcPr>
          <w:p w:rsidR="00FD5711" w:rsidRPr="0075303F" w:rsidRDefault="0075303F" w:rsidP="00711D0A">
            <w:pPr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марта</w:t>
            </w:r>
          </w:p>
        </w:tc>
        <w:tc>
          <w:tcPr>
            <w:tcW w:w="1091" w:type="dxa"/>
          </w:tcPr>
          <w:p w:rsidR="00FD5711" w:rsidRPr="0075303F" w:rsidRDefault="00FD5711" w:rsidP="00711D0A">
            <w:pPr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2021 г.</w:t>
            </w:r>
          </w:p>
        </w:tc>
        <w:tc>
          <w:tcPr>
            <w:tcW w:w="4498" w:type="dxa"/>
            <w:gridSpan w:val="2"/>
          </w:tcPr>
          <w:p w:rsidR="00FD5711" w:rsidRPr="00FD5711" w:rsidRDefault="0075303F" w:rsidP="00711D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D5711" w:rsidRPr="00FD5711">
              <w:rPr>
                <w:sz w:val="28"/>
                <w:szCs w:val="28"/>
              </w:rPr>
              <w:t>№</w:t>
            </w:r>
          </w:p>
        </w:tc>
        <w:tc>
          <w:tcPr>
            <w:tcW w:w="365" w:type="dxa"/>
          </w:tcPr>
          <w:p w:rsidR="00FD5711" w:rsidRPr="0075303F" w:rsidRDefault="0075303F" w:rsidP="00711D0A">
            <w:pPr>
              <w:ind w:right="-108"/>
              <w:jc w:val="right"/>
              <w:rPr>
                <w:sz w:val="28"/>
                <w:szCs w:val="28"/>
                <w:u w:val="single"/>
              </w:rPr>
            </w:pPr>
            <w:r w:rsidRPr="0075303F">
              <w:rPr>
                <w:sz w:val="28"/>
                <w:szCs w:val="28"/>
                <w:u w:val="single"/>
              </w:rPr>
              <w:t>8</w:t>
            </w:r>
          </w:p>
        </w:tc>
      </w:tr>
      <w:tr w:rsidR="00FD5711" w:rsidRPr="00FD5711" w:rsidTr="0075303F">
        <w:trPr>
          <w:trHeight w:val="425"/>
        </w:trPr>
        <w:tc>
          <w:tcPr>
            <w:tcW w:w="7905" w:type="dxa"/>
            <w:gridSpan w:val="8"/>
          </w:tcPr>
          <w:p w:rsidR="00FD5711" w:rsidRPr="00FD5711" w:rsidRDefault="000A7B45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75303F">
        <w:trPr>
          <w:gridAfter w:val="2"/>
          <w:wAfter w:w="2977" w:type="dxa"/>
        </w:trPr>
        <w:tc>
          <w:tcPr>
            <w:tcW w:w="4928" w:type="dxa"/>
            <w:gridSpan w:val="6"/>
          </w:tcPr>
          <w:p w:rsidR="00FD5711" w:rsidRDefault="00FD5711" w:rsidP="001A76FA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1A76FA">
              <w:rPr>
                <w:sz w:val="28"/>
                <w:szCs w:val="28"/>
              </w:rPr>
              <w:t>О внесении изменений в П</w:t>
            </w:r>
            <w:r w:rsidR="001A76FA" w:rsidRPr="00C42063">
              <w:rPr>
                <w:sz w:val="28"/>
                <w:szCs w:val="28"/>
              </w:rPr>
              <w:t>рогнозный план приватизации</w:t>
            </w:r>
            <w:r w:rsidR="001A76FA">
              <w:rPr>
                <w:sz w:val="28"/>
                <w:szCs w:val="28"/>
              </w:rPr>
              <w:t xml:space="preserve"> </w:t>
            </w:r>
            <w:r w:rsidR="001A76FA" w:rsidRPr="00C42063">
              <w:rPr>
                <w:sz w:val="28"/>
                <w:szCs w:val="28"/>
              </w:rPr>
              <w:t>муниципального имущества</w:t>
            </w:r>
            <w:r w:rsidR="001A76FA">
              <w:rPr>
                <w:sz w:val="28"/>
                <w:szCs w:val="28"/>
              </w:rPr>
              <w:t xml:space="preserve"> муниципального образования Краснощёковский район Алтайского края</w:t>
            </w:r>
            <w:r w:rsidR="001A76FA" w:rsidRPr="00C42063">
              <w:rPr>
                <w:sz w:val="28"/>
                <w:szCs w:val="28"/>
              </w:rPr>
              <w:t xml:space="preserve"> на</w:t>
            </w:r>
            <w:r w:rsidR="001A76FA">
              <w:rPr>
                <w:sz w:val="28"/>
                <w:szCs w:val="28"/>
              </w:rPr>
              <w:t xml:space="preserve"> 2021-2023 г.г., </w:t>
            </w:r>
            <w:r w:rsidR="001A76FA" w:rsidRPr="00C42063">
              <w:rPr>
                <w:sz w:val="28"/>
                <w:szCs w:val="28"/>
              </w:rPr>
              <w:t>утвержденный</w:t>
            </w:r>
            <w:r w:rsidR="001A76FA">
              <w:rPr>
                <w:sz w:val="28"/>
                <w:szCs w:val="28"/>
              </w:rPr>
              <w:t xml:space="preserve"> решением </w:t>
            </w:r>
            <w:r w:rsidR="001A76FA" w:rsidRPr="00C42063">
              <w:rPr>
                <w:sz w:val="28"/>
                <w:szCs w:val="28"/>
              </w:rPr>
              <w:t>Краснощёковского</w:t>
            </w:r>
            <w:r w:rsidR="001A76FA">
              <w:rPr>
                <w:sz w:val="28"/>
                <w:szCs w:val="28"/>
              </w:rPr>
              <w:t xml:space="preserve"> районного </w:t>
            </w:r>
            <w:r w:rsidR="001A76FA" w:rsidRPr="00C42063">
              <w:rPr>
                <w:sz w:val="28"/>
                <w:szCs w:val="28"/>
              </w:rPr>
              <w:t>Совета депутатов</w:t>
            </w:r>
            <w:r w:rsidR="001A76FA">
              <w:rPr>
                <w:sz w:val="28"/>
                <w:szCs w:val="28"/>
              </w:rPr>
              <w:t xml:space="preserve"> Алтайского края от 18.12.2020 г. № 40</w:t>
            </w:r>
          </w:p>
          <w:p w:rsidR="001A76FA" w:rsidRPr="00FD5711" w:rsidRDefault="001A76FA" w:rsidP="001A7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</w:t>
      </w:r>
      <w:r>
        <w:rPr>
          <w:sz w:val="28"/>
          <w:szCs w:val="28"/>
        </w:rPr>
        <w:t>а, в соответствии с Федеральном Законом</w:t>
      </w:r>
      <w:r w:rsidRPr="00C42063">
        <w:rPr>
          <w:sz w:val="28"/>
          <w:szCs w:val="28"/>
        </w:rPr>
        <w:t xml:space="preserve"> от 21.12.2001  № 178-ФЗ « О приватизации государственного и муниципального имущества»,</w:t>
      </w:r>
      <w:r w:rsidRPr="001A76F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Федеральном Законом</w:t>
      </w:r>
      <w:r w:rsidRPr="00C42063">
        <w:rPr>
          <w:sz w:val="28"/>
          <w:szCs w:val="28"/>
        </w:rPr>
        <w:t xml:space="preserve"> от 06.10.2003 № 131-ФЗ « Об общих принципах</w:t>
      </w:r>
      <w:proofErr w:type="gramEnd"/>
      <w:r w:rsidRPr="00C42063">
        <w:rPr>
          <w:sz w:val="28"/>
          <w:szCs w:val="28"/>
        </w:rPr>
        <w:t xml:space="preserve">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</w:t>
      </w:r>
      <w:r w:rsidR="006A1E8F">
        <w:rPr>
          <w:sz w:val="28"/>
          <w:szCs w:val="28"/>
        </w:rPr>
        <w:t>он Алтайского края, утвержденного</w:t>
      </w:r>
      <w:r w:rsidRPr="00C42063">
        <w:rPr>
          <w:sz w:val="28"/>
          <w:szCs w:val="28"/>
        </w:rPr>
        <w:t xml:space="preserve"> Решением Краснощёковского районного Совета депутатов  21.02.2014 № 1-РС, руководствуясь Уставом муниципального образования Краснощёковский район Алтайского края, Краснощёковский районный Совет депутатов РЕШИЛ:</w:t>
      </w:r>
    </w:p>
    <w:p w:rsidR="001A76FA" w:rsidRPr="006A1E8F" w:rsidRDefault="001A76FA" w:rsidP="006A1E8F">
      <w:pPr>
        <w:pStyle w:val="a8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A1E8F">
        <w:rPr>
          <w:sz w:val="28"/>
          <w:szCs w:val="28"/>
        </w:rPr>
        <w:t xml:space="preserve">Внести в </w:t>
      </w:r>
      <w:r w:rsidR="006A1E8F" w:rsidRPr="006A1E8F">
        <w:rPr>
          <w:sz w:val="28"/>
          <w:szCs w:val="28"/>
        </w:rPr>
        <w:t xml:space="preserve">Прогнозный план приватизации муниципального имущества муниципального образования Краснощёковский район Алтайского края на 2021-2023 г.г., утвержденный решением Краснощёковского районного Совета депутатов Алтайского края от 18.12.2020 г. № 40, </w:t>
      </w:r>
      <w:r w:rsidRPr="006A1E8F">
        <w:rPr>
          <w:sz w:val="28"/>
          <w:szCs w:val="28"/>
        </w:rPr>
        <w:t xml:space="preserve">следующие изменения: </w:t>
      </w:r>
    </w:p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C42063">
        <w:rPr>
          <w:sz w:val="28"/>
          <w:szCs w:val="28"/>
        </w:rPr>
        <w:t xml:space="preserve">. </w:t>
      </w:r>
      <w:r w:rsidR="006A1E8F" w:rsidRPr="006A1E8F">
        <w:rPr>
          <w:sz w:val="28"/>
          <w:szCs w:val="28"/>
        </w:rPr>
        <w:t>Прогнозный план приватизации муниципального имущества муниципального образования Краснощёковский район Алтайского края на 2021-2023 г.г.</w:t>
      </w:r>
      <w:r w:rsidRPr="00C42063">
        <w:rPr>
          <w:sz w:val="28"/>
          <w:szCs w:val="28"/>
        </w:rPr>
        <w:t xml:space="preserve"> дополнить строкой  следующего содержания: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2835"/>
        <w:gridCol w:w="1418"/>
      </w:tblGrid>
      <w:tr w:rsidR="001A76FA" w:rsidRPr="00C42063" w:rsidTr="00BC3C2E">
        <w:tc>
          <w:tcPr>
            <w:tcW w:w="568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</w:t>
            </w:r>
            <w:r>
              <w:rPr>
                <w:sz w:val="28"/>
                <w:szCs w:val="28"/>
              </w:rPr>
              <w:lastRenderedPageBreak/>
              <w:t>ние имущества</w:t>
            </w: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Адрес </w:t>
            </w:r>
            <w:r>
              <w:rPr>
                <w:sz w:val="28"/>
                <w:szCs w:val="28"/>
              </w:rPr>
              <w:lastRenderedPageBreak/>
              <w:t>объекта</w:t>
            </w:r>
          </w:p>
        </w:tc>
        <w:tc>
          <w:tcPr>
            <w:tcW w:w="1417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Предпола</w:t>
            </w:r>
            <w:r>
              <w:rPr>
                <w:sz w:val="28"/>
                <w:szCs w:val="28"/>
              </w:rPr>
              <w:lastRenderedPageBreak/>
              <w:t>гаемый срок продажи</w:t>
            </w:r>
          </w:p>
        </w:tc>
        <w:tc>
          <w:tcPr>
            <w:tcW w:w="2835" w:type="dxa"/>
          </w:tcPr>
          <w:p w:rsidR="001A76FA" w:rsidRPr="000B7976" w:rsidRDefault="001A76FA" w:rsidP="00BC3C2E">
            <w:pPr>
              <w:pStyle w:val="a7"/>
              <w:jc w:val="both"/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lastRenderedPageBreak/>
              <w:t xml:space="preserve">Краткая </w:t>
            </w:r>
            <w:r w:rsidRPr="000B7976">
              <w:rPr>
                <w:sz w:val="28"/>
                <w:szCs w:val="28"/>
              </w:rPr>
              <w:lastRenderedPageBreak/>
              <w:t>характеристика имущества</w:t>
            </w:r>
          </w:p>
        </w:tc>
        <w:tc>
          <w:tcPr>
            <w:tcW w:w="1418" w:type="dxa"/>
          </w:tcPr>
          <w:p w:rsidR="001A76FA" w:rsidRPr="00C42063" w:rsidRDefault="001A76FA" w:rsidP="00BC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Способ </w:t>
            </w:r>
            <w:r>
              <w:rPr>
                <w:sz w:val="28"/>
                <w:szCs w:val="28"/>
              </w:rPr>
              <w:lastRenderedPageBreak/>
              <w:t>приватизации</w:t>
            </w:r>
          </w:p>
        </w:tc>
      </w:tr>
      <w:tr w:rsidR="001A76FA" w:rsidRPr="00C42063" w:rsidTr="00BC3C2E">
        <w:tc>
          <w:tcPr>
            <w:tcW w:w="568" w:type="dxa"/>
          </w:tcPr>
          <w:p w:rsidR="001A76FA" w:rsidRPr="00C42063" w:rsidRDefault="006A1E8F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1559" w:type="dxa"/>
          </w:tcPr>
          <w:p w:rsidR="001A76FA" w:rsidRPr="00666C98" w:rsidRDefault="006A1E8F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Автобус ПАЗ 32054</w:t>
            </w: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>
              <w:rPr>
                <w:sz w:val="28"/>
                <w:szCs w:val="28"/>
              </w:rPr>
              <w:t>Краснощёковский район,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раснощеково, ул.Ленина 152</w:t>
            </w:r>
          </w:p>
        </w:tc>
        <w:tc>
          <w:tcPr>
            <w:tcW w:w="1417" w:type="dxa"/>
          </w:tcPr>
          <w:p w:rsidR="001A76FA" w:rsidRDefault="006A1E8F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квартал 2021г.</w:t>
            </w:r>
          </w:p>
        </w:tc>
        <w:tc>
          <w:tcPr>
            <w:tcW w:w="2835" w:type="dxa"/>
          </w:tcPr>
          <w:p w:rsidR="001A76FA" w:rsidRPr="006A1E8F" w:rsidRDefault="006A1E8F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ПАЗ 32054, </w:t>
            </w:r>
            <w:r>
              <w:rPr>
                <w:sz w:val="28"/>
                <w:szCs w:val="28"/>
                <w:lang w:val="en-US"/>
              </w:rPr>
              <w:t>VIN</w:t>
            </w:r>
            <w:r w:rsidRPr="006A1E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6A1E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M</w:t>
            </w:r>
            <w:r w:rsidRPr="006A1E8F">
              <w:rPr>
                <w:sz w:val="28"/>
                <w:szCs w:val="28"/>
              </w:rPr>
              <w:t>3205</w:t>
            </w:r>
            <w:r>
              <w:rPr>
                <w:sz w:val="28"/>
                <w:szCs w:val="28"/>
                <w:lang w:val="en-US"/>
              </w:rPr>
              <w:t>H</w:t>
            </w:r>
            <w:r w:rsidR="00AD007F">
              <w:rPr>
                <w:sz w:val="28"/>
                <w:szCs w:val="28"/>
              </w:rPr>
              <w:t>090002685</w:t>
            </w:r>
            <w:r>
              <w:rPr>
                <w:sz w:val="28"/>
                <w:szCs w:val="28"/>
              </w:rPr>
              <w:t>год изготовления 2009,</w:t>
            </w:r>
            <w:r w:rsidR="00AD00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двигателя 523400 91004885, №</w:t>
            </w:r>
            <w:r w:rsidR="00AD00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шасси отсутствует,</w:t>
            </w:r>
            <w:r w:rsidR="00AD00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№ кузова </w:t>
            </w:r>
            <w:r w:rsidR="00AD007F">
              <w:rPr>
                <w:sz w:val="28"/>
                <w:szCs w:val="28"/>
                <w:lang w:val="en-US"/>
              </w:rPr>
              <w:t>X</w:t>
            </w:r>
            <w:r w:rsidR="00AD007F" w:rsidRPr="006A1E8F">
              <w:rPr>
                <w:sz w:val="28"/>
                <w:szCs w:val="28"/>
              </w:rPr>
              <w:t>1</w:t>
            </w:r>
            <w:r w:rsidR="00AD007F">
              <w:rPr>
                <w:sz w:val="28"/>
                <w:szCs w:val="28"/>
                <w:lang w:val="en-US"/>
              </w:rPr>
              <w:t>M</w:t>
            </w:r>
            <w:r w:rsidR="00AD007F" w:rsidRPr="006A1E8F">
              <w:rPr>
                <w:sz w:val="28"/>
                <w:szCs w:val="28"/>
              </w:rPr>
              <w:t>3205</w:t>
            </w:r>
            <w:r w:rsidR="00AD007F">
              <w:rPr>
                <w:sz w:val="28"/>
                <w:szCs w:val="28"/>
                <w:lang w:val="en-US"/>
              </w:rPr>
              <w:t>H</w:t>
            </w:r>
            <w:r w:rsidR="00AD007F">
              <w:rPr>
                <w:sz w:val="28"/>
                <w:szCs w:val="28"/>
              </w:rPr>
              <w:t>090002685, цвет кузова белый</w:t>
            </w:r>
          </w:p>
        </w:tc>
        <w:tc>
          <w:tcPr>
            <w:tcW w:w="1418" w:type="dxa"/>
          </w:tcPr>
          <w:p w:rsidR="001A76FA" w:rsidRPr="000B7976" w:rsidRDefault="001A76FA" w:rsidP="00BC3C2E">
            <w:pPr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Продажа на аукционе</w:t>
            </w:r>
          </w:p>
        </w:tc>
      </w:tr>
      <w:tr w:rsidR="001A76FA" w:rsidRPr="00C42063" w:rsidTr="00BC3C2E">
        <w:tc>
          <w:tcPr>
            <w:tcW w:w="568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76FA" w:rsidRPr="00666C98" w:rsidRDefault="001A76FA" w:rsidP="00BC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76FA" w:rsidRPr="000B7976" w:rsidRDefault="001A76FA" w:rsidP="00BC3C2E">
            <w:pPr>
              <w:rPr>
                <w:sz w:val="28"/>
                <w:szCs w:val="28"/>
              </w:rPr>
            </w:pPr>
          </w:p>
        </w:tc>
      </w:tr>
    </w:tbl>
    <w:p w:rsidR="001A76FA" w:rsidRDefault="001A76FA" w:rsidP="001A76FA">
      <w:pPr>
        <w:jc w:val="both"/>
        <w:rPr>
          <w:sz w:val="28"/>
          <w:szCs w:val="28"/>
        </w:rPr>
      </w:pPr>
    </w:p>
    <w:p w:rsidR="001A76FA" w:rsidRPr="00C42063" w:rsidRDefault="001A76FA" w:rsidP="005D5573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 xml:space="preserve">2. </w:t>
      </w:r>
      <w:r w:rsidR="005D5573" w:rsidRPr="001C6F10">
        <w:rPr>
          <w:sz w:val="28"/>
          <w:szCs w:val="28"/>
        </w:rPr>
        <w:t xml:space="preserve">Настоящее решение опубликовать в районной газете «Районный вестник», на официальном сайте Российской Федерации </w:t>
      </w:r>
      <w:r w:rsidR="005D5573">
        <w:rPr>
          <w:sz w:val="28"/>
          <w:szCs w:val="28"/>
        </w:rPr>
        <w:t xml:space="preserve">для размещения информации  о проведении торгов </w:t>
      </w:r>
      <w:r w:rsidR="005D5573" w:rsidRPr="001C6F10">
        <w:rPr>
          <w:sz w:val="28"/>
          <w:szCs w:val="28"/>
        </w:rPr>
        <w:t>в сети «Интернет</w:t>
      </w:r>
      <w:r w:rsidR="005D5573">
        <w:rPr>
          <w:sz w:val="28"/>
          <w:szCs w:val="28"/>
        </w:rPr>
        <w:t>» (</w:t>
      </w:r>
      <w:r w:rsidR="005D5573" w:rsidRPr="001C6F10">
        <w:rPr>
          <w:sz w:val="28"/>
          <w:szCs w:val="28"/>
          <w:lang w:val="en-US"/>
        </w:rPr>
        <w:t>torgi</w:t>
      </w:r>
      <w:r w:rsidR="005D5573" w:rsidRPr="001C6F10">
        <w:rPr>
          <w:sz w:val="28"/>
          <w:szCs w:val="28"/>
        </w:rPr>
        <w:t>.</w:t>
      </w:r>
      <w:r w:rsidR="005D5573" w:rsidRPr="001C6F10">
        <w:rPr>
          <w:sz w:val="28"/>
          <w:szCs w:val="28"/>
          <w:lang w:val="en-US"/>
        </w:rPr>
        <w:t>gov</w:t>
      </w:r>
      <w:r w:rsidR="005D5573" w:rsidRPr="001C6F10">
        <w:rPr>
          <w:sz w:val="28"/>
          <w:szCs w:val="28"/>
        </w:rPr>
        <w:t>.</w:t>
      </w:r>
      <w:r w:rsidR="005D5573" w:rsidRPr="001C6F10">
        <w:rPr>
          <w:sz w:val="28"/>
          <w:szCs w:val="28"/>
          <w:lang w:val="en-US"/>
        </w:rPr>
        <w:t>ru</w:t>
      </w:r>
      <w:r w:rsidR="005D5573">
        <w:rPr>
          <w:sz w:val="28"/>
          <w:szCs w:val="28"/>
        </w:rPr>
        <w:t>)</w:t>
      </w:r>
      <w:r w:rsidR="005D5573" w:rsidRPr="001C6F10">
        <w:rPr>
          <w:sz w:val="28"/>
          <w:szCs w:val="28"/>
        </w:rPr>
        <w:t>, на официальном сайте Администрации Краснощё</w:t>
      </w:r>
      <w:r w:rsidR="005D5573">
        <w:rPr>
          <w:sz w:val="28"/>
          <w:szCs w:val="28"/>
        </w:rPr>
        <w:t>ковского района Алтайского края (</w:t>
      </w:r>
      <w:proofErr w:type="spellStart"/>
      <w:r w:rsidR="005D5573">
        <w:rPr>
          <w:sz w:val="28"/>
          <w:szCs w:val="28"/>
          <w:lang w:val="en-US"/>
        </w:rPr>
        <w:t>krasadm</w:t>
      </w:r>
      <w:proofErr w:type="spellEnd"/>
      <w:r w:rsidR="005D5573" w:rsidRPr="001C6F10">
        <w:rPr>
          <w:sz w:val="28"/>
          <w:szCs w:val="28"/>
        </w:rPr>
        <w:t>.</w:t>
      </w:r>
      <w:r w:rsidR="005D5573">
        <w:rPr>
          <w:sz w:val="28"/>
          <w:szCs w:val="28"/>
          <w:lang w:val="en-US"/>
        </w:rPr>
        <w:t>ru</w:t>
      </w:r>
      <w:r w:rsidR="005D5573" w:rsidRPr="001C6F10">
        <w:rPr>
          <w:sz w:val="28"/>
          <w:szCs w:val="28"/>
        </w:rPr>
        <w:t>)</w:t>
      </w:r>
      <w:r w:rsidR="005D5573">
        <w:rPr>
          <w:sz w:val="28"/>
          <w:szCs w:val="28"/>
        </w:rPr>
        <w:t>.</w:t>
      </w: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383F41" w:rsidRDefault="00383F41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8E3603" w:rsidRDefault="008E3603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10" w:rsidRDefault="001C6F10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9A331A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hybridMultilevel"/>
    <w:tmpl w:val="2708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61666"/>
    <w:rsid w:val="0007597F"/>
    <w:rsid w:val="000A09C3"/>
    <w:rsid w:val="000A7B45"/>
    <w:rsid w:val="00117662"/>
    <w:rsid w:val="00120430"/>
    <w:rsid w:val="00132E99"/>
    <w:rsid w:val="00144B07"/>
    <w:rsid w:val="00164880"/>
    <w:rsid w:val="001804A0"/>
    <w:rsid w:val="0018374E"/>
    <w:rsid w:val="001A76FA"/>
    <w:rsid w:val="001C6F10"/>
    <w:rsid w:val="001E1EDD"/>
    <w:rsid w:val="00200617"/>
    <w:rsid w:val="00221575"/>
    <w:rsid w:val="00257D0B"/>
    <w:rsid w:val="00260EF8"/>
    <w:rsid w:val="002A3E73"/>
    <w:rsid w:val="002B0183"/>
    <w:rsid w:val="002D75A4"/>
    <w:rsid w:val="002E1B18"/>
    <w:rsid w:val="00343E5F"/>
    <w:rsid w:val="00383F41"/>
    <w:rsid w:val="003C21F2"/>
    <w:rsid w:val="003C4208"/>
    <w:rsid w:val="004142DD"/>
    <w:rsid w:val="00424F66"/>
    <w:rsid w:val="0043776A"/>
    <w:rsid w:val="004C0764"/>
    <w:rsid w:val="004C114F"/>
    <w:rsid w:val="004F152E"/>
    <w:rsid w:val="004F491B"/>
    <w:rsid w:val="005344C1"/>
    <w:rsid w:val="00552B49"/>
    <w:rsid w:val="00565AFC"/>
    <w:rsid w:val="005A4EE5"/>
    <w:rsid w:val="005D5573"/>
    <w:rsid w:val="006206D5"/>
    <w:rsid w:val="006208D4"/>
    <w:rsid w:val="00620A65"/>
    <w:rsid w:val="00637EDC"/>
    <w:rsid w:val="00664E79"/>
    <w:rsid w:val="006952EF"/>
    <w:rsid w:val="006A1E8F"/>
    <w:rsid w:val="006C66BA"/>
    <w:rsid w:val="006D5938"/>
    <w:rsid w:val="0071234D"/>
    <w:rsid w:val="00727097"/>
    <w:rsid w:val="007418C9"/>
    <w:rsid w:val="0075303F"/>
    <w:rsid w:val="00781DB4"/>
    <w:rsid w:val="00794884"/>
    <w:rsid w:val="00794E60"/>
    <w:rsid w:val="007A6033"/>
    <w:rsid w:val="007D2B6E"/>
    <w:rsid w:val="007F71B3"/>
    <w:rsid w:val="00846F56"/>
    <w:rsid w:val="008A26AC"/>
    <w:rsid w:val="008B63FF"/>
    <w:rsid w:val="008E3603"/>
    <w:rsid w:val="008F13AE"/>
    <w:rsid w:val="00945A8E"/>
    <w:rsid w:val="009A331A"/>
    <w:rsid w:val="009C0786"/>
    <w:rsid w:val="00A05B2B"/>
    <w:rsid w:val="00A115DF"/>
    <w:rsid w:val="00A1538F"/>
    <w:rsid w:val="00A24D80"/>
    <w:rsid w:val="00A37BBA"/>
    <w:rsid w:val="00A41874"/>
    <w:rsid w:val="00A42FA4"/>
    <w:rsid w:val="00A63046"/>
    <w:rsid w:val="00A728E4"/>
    <w:rsid w:val="00A75560"/>
    <w:rsid w:val="00A766DF"/>
    <w:rsid w:val="00A909F2"/>
    <w:rsid w:val="00AA13EB"/>
    <w:rsid w:val="00AB06A3"/>
    <w:rsid w:val="00AD007F"/>
    <w:rsid w:val="00AF23B2"/>
    <w:rsid w:val="00B23DF0"/>
    <w:rsid w:val="00B24F41"/>
    <w:rsid w:val="00B3391F"/>
    <w:rsid w:val="00B45113"/>
    <w:rsid w:val="00B46BC3"/>
    <w:rsid w:val="00BB7062"/>
    <w:rsid w:val="00BC0378"/>
    <w:rsid w:val="00BC1EC3"/>
    <w:rsid w:val="00BC41D4"/>
    <w:rsid w:val="00C007FF"/>
    <w:rsid w:val="00C3353E"/>
    <w:rsid w:val="00C353E5"/>
    <w:rsid w:val="00C518DF"/>
    <w:rsid w:val="00C81168"/>
    <w:rsid w:val="00C84202"/>
    <w:rsid w:val="00C90E89"/>
    <w:rsid w:val="00CC2793"/>
    <w:rsid w:val="00CD3BF2"/>
    <w:rsid w:val="00CF2BC5"/>
    <w:rsid w:val="00D421BF"/>
    <w:rsid w:val="00D83AC2"/>
    <w:rsid w:val="00D91E4B"/>
    <w:rsid w:val="00DE1E04"/>
    <w:rsid w:val="00E11DA1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20057"/>
    <w:rsid w:val="00F35028"/>
    <w:rsid w:val="00F50A4C"/>
    <w:rsid w:val="00F52EC6"/>
    <w:rsid w:val="00FA645F"/>
    <w:rsid w:val="00FD5711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285F-737F-4668-87EA-1BA3EB55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17</cp:revision>
  <cp:lastPrinted>2021-03-02T07:17:00Z</cp:lastPrinted>
  <dcterms:created xsi:type="dcterms:W3CDTF">2020-03-23T04:47:00Z</dcterms:created>
  <dcterms:modified xsi:type="dcterms:W3CDTF">2021-03-17T06:58:00Z</dcterms:modified>
</cp:coreProperties>
</file>